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EF53FF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53F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NEW POSSIBILITIES IN THE DIAGNOSTICS OF ONYCHOMYCOSIS WITH DERMOSCOPY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A47DB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A47DB5" w:rsidRDefault="00EF53FF" w:rsidP="00A47DB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G.S.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Stovbyr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63616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3616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63616B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Onychomycosis is one of the most common nail diseases, accounting for about 50% </w:t>
            </w:r>
          </w:p>
          <w:p w:rsid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</w:t>
            </w:r>
            <w:proofErr w:type="gram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all diseases of the nail apparatus. Classical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diagnostic methods (microscopy with </w:t>
            </w:r>
          </w:p>
          <w:p w:rsid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KOH and cultural diagnostics) can be misleadingly negative in 35% of cases, which </w:t>
            </w:r>
          </w:p>
          <w:p w:rsidR="00EF53FF" w:rsidRP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necessitates</w:t>
            </w:r>
            <w:proofErr w:type="gram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 search for additional diagnostic tools. Such methods include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dermoscopy</w:t>
            </w:r>
            <w:proofErr w:type="spell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There is currently no clear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dermoscopy</w:t>
            </w:r>
            <w:proofErr w:type="spell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algorithm described and validated for the evaluation of onychomycosis.</w:t>
            </w:r>
          </w:p>
          <w:p w:rsid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 of the work was to establish the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dermoscopic</w:t>
            </w:r>
            <w:proofErr w:type="spell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signs of fungal nail damage, </w:t>
            </w:r>
          </w:p>
          <w:p w:rsidR="00EF53FF" w:rsidRP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heir</w:t>
            </w:r>
            <w:proofErr w:type="gram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sensitivity and specificity.</w:t>
            </w:r>
          </w:p>
          <w:p w:rsid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Results and conclusions. Taking into account published data and our own observations</w:t>
            </w:r>
          </w:p>
          <w:p w:rsid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it is possible to conclude that with the help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dermoscopy</w:t>
            </w:r>
            <w:proofErr w:type="spell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 particular it is possible to </w:t>
            </w:r>
          </w:p>
          <w:p w:rsidR="00EF53FF" w:rsidRPr="00EF53FF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see the distinctive features that are exclusive to distal lateral subungual onychomycosis</w:t>
            </w:r>
          </w:p>
          <w:p w:rsidR="00AB13EC" w:rsidRDefault="00EF53FF" w:rsidP="00EF53FF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(DSLO), traumatic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onycholysis</w:t>
            </w:r>
            <w:proofErr w:type="spell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and allow to differentiate them with other nail diseases.</w:t>
            </w:r>
          </w:p>
        </w:tc>
      </w:tr>
      <w:tr w:rsidR="00AB13EC" w:rsidRPr="00B74B42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F53F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onychomycosis</w:t>
            </w:r>
            <w:proofErr w:type="gram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diagnostics, </w:t>
            </w:r>
            <w:proofErr w:type="spellStart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dermoscopy</w:t>
            </w:r>
            <w:proofErr w:type="spellEnd"/>
            <w:r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</w:tc>
      </w:tr>
      <w:tr w:rsidR="00AB13EC" w:rsidRPr="00A47DB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EF53FF" w:rsidP="00EF53FF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EF53FF">
              <w:rPr>
                <w:lang w:val="en-US" w:eastAsia="ru-RU"/>
              </w:rPr>
              <w:t>1.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Kutasevich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YaF</w:t>
            </w:r>
            <w:proofErr w:type="spellEnd"/>
            <w:proofErr w:type="gramStart"/>
            <w:r w:rsidRPr="00EF53FF">
              <w:rPr>
                <w:lang w:val="en-US" w:eastAsia="ru-RU"/>
              </w:rPr>
              <w:t>,</w:t>
            </w:r>
            <w:proofErr w:type="gram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Oleynik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I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Belozorov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P.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Sovremennyiy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vzglyad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na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diagnostiku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i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lechenie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dermatomikozov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[A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modern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look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at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the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diagnosis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and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treatment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dermatomycosis].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Meditsinskaya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gazeta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«</w:t>
            </w:r>
            <w:proofErr w:type="spellStart"/>
            <w:r w:rsidRPr="00EF53FF">
              <w:rPr>
                <w:lang w:val="en-US" w:eastAsia="ru-RU"/>
              </w:rPr>
              <w:t>Zdorov’ya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Ukrayini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21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storIchchya</w:t>
            </w:r>
            <w:proofErr w:type="spellEnd"/>
            <w:r w:rsidRPr="00EF53FF">
              <w:rPr>
                <w:lang w:val="en-US" w:eastAsia="ru-RU"/>
              </w:rPr>
              <w:t>».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2016</w:t>
            </w:r>
            <w:proofErr w:type="gramStart"/>
            <w:r w:rsidRPr="00EF53FF">
              <w:rPr>
                <w:lang w:val="en-US" w:eastAsia="ru-RU"/>
              </w:rPr>
              <w:t>;8</w:t>
            </w:r>
            <w:proofErr w:type="gramEnd"/>
            <w:r w:rsidRPr="00EF53FF">
              <w:rPr>
                <w:lang w:val="en-US" w:eastAsia="ru-RU"/>
              </w:rPr>
              <w:t>(391).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(In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Russ.)</w:t>
            </w:r>
            <w:r w:rsidRPr="00EF53FF">
              <w:rPr>
                <w:lang w:val="en-US" w:eastAsia="ru-RU"/>
              </w:rPr>
              <w:br/>
              <w:t>2.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Allevato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MA.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Diseases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mimicking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onychomycosis.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Clin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2010</w:t>
            </w:r>
            <w:proofErr w:type="gramStart"/>
            <w:r w:rsidRPr="00EF53FF">
              <w:rPr>
                <w:lang w:val="en-US" w:eastAsia="ru-RU"/>
              </w:rPr>
              <w:t>;28</w:t>
            </w:r>
            <w:proofErr w:type="gramEnd"/>
            <w:r w:rsidRPr="00EF53FF">
              <w:rPr>
                <w:lang w:val="en-US" w:eastAsia="ru-RU"/>
              </w:rPr>
              <w:t>(2):164–177.</w:t>
            </w:r>
            <w:r>
              <w:rPr>
                <w:lang w:val="en-US" w:eastAsia="ru-RU"/>
              </w:rPr>
              <w:t xml:space="preserve"> </w:t>
            </w:r>
            <w:r w:rsidRPr="00EF53FF">
              <w:rPr>
                <w:lang w:val="en-US" w:eastAsia="ru-RU"/>
              </w:rPr>
              <w:t>doi:10.1016/j.clindermatol.2009.12.001.</w:t>
            </w:r>
            <w:r w:rsidRPr="00EF53FF">
              <w:rPr>
                <w:lang w:val="en-US" w:eastAsia="ru-RU"/>
              </w:rPr>
              <w:br/>
              <w:t>3.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Ameen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</w:t>
            </w:r>
            <w:proofErr w:type="gramStart"/>
            <w:r w:rsidRPr="00EF53FF">
              <w:rPr>
                <w:lang w:val="en-US" w:eastAsia="ru-RU"/>
              </w:rPr>
              <w:t>,</w:t>
            </w:r>
            <w:proofErr w:type="gram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Lear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JT,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Madan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V.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British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Association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Dermatologists’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guidelines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for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the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management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onychomycosis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2014.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Br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J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2014</w:t>
            </w:r>
            <w:proofErr w:type="gramStart"/>
            <w:r w:rsidRPr="00EF53FF">
              <w:rPr>
                <w:lang w:val="en-US" w:eastAsia="ru-RU"/>
              </w:rPr>
              <w:t>;171</w:t>
            </w:r>
            <w:proofErr w:type="gramEnd"/>
            <w:r w:rsidRPr="00EF53FF">
              <w:rPr>
                <w:lang w:val="en-US" w:eastAsia="ru-RU"/>
              </w:rPr>
              <w:t>(5):937–958.</w:t>
            </w:r>
            <w:r w:rsidRPr="00EF53FF">
              <w:rPr>
                <w:lang w:eastAsia="ru-RU"/>
              </w:rPr>
              <w:t> </w:t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10.1111/bjd.13358.</w:t>
            </w:r>
            <w:r w:rsidRPr="00EF53FF">
              <w:rPr>
                <w:lang w:val="en-US" w:eastAsia="ru-RU"/>
              </w:rPr>
              <w:br/>
              <w:t>4.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De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Crignis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and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etc.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Dermatoscopy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onychomycosis.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Int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J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2014</w:t>
            </w:r>
            <w:proofErr w:type="gramStart"/>
            <w:r w:rsidRPr="00EF53FF">
              <w:rPr>
                <w:lang w:val="en-US" w:eastAsia="ru-RU"/>
              </w:rPr>
              <w:t>;52</w:t>
            </w:r>
            <w:proofErr w:type="gramEnd"/>
            <w:r w:rsidRPr="00EF53FF">
              <w:rPr>
                <w:lang w:val="en-US" w:eastAsia="ru-RU"/>
              </w:rPr>
              <w:t>(2):97–99.</w:t>
            </w:r>
            <w:r w:rsidRPr="00EF53FF">
              <w:rPr>
                <w:lang w:eastAsia="ru-RU"/>
              </w:rPr>
              <w:t> </w:t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10.1111/ijd.12104.</w:t>
            </w:r>
            <w:r w:rsidRPr="00EF53FF">
              <w:rPr>
                <w:lang w:val="en-US" w:eastAsia="ru-RU"/>
              </w:rPr>
              <w:br/>
              <w:t>5.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Jesús</w:t>
            </w:r>
            <w:proofErr w:type="spellEnd"/>
            <w:r w:rsidRPr="00EF53FF">
              <w:rPr>
                <w:lang w:val="en-US" w:eastAsia="ru-RU"/>
              </w:rPr>
              <w:t>-Silva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MA,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Fernández-Martínez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R,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Roldán-Marín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R,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Arenas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R.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Dermoscopic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patterns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in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patients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with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clinical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diagnosis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onychomycosis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–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results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prospective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study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including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data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potassium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hydroxide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(KOH)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and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culture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examination.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Pract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Concept.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2015</w:t>
            </w:r>
            <w:proofErr w:type="gramStart"/>
            <w:r w:rsidRPr="00EF53FF">
              <w:rPr>
                <w:lang w:val="en-US" w:eastAsia="ru-RU"/>
              </w:rPr>
              <w:t>;5</w:t>
            </w:r>
            <w:proofErr w:type="gramEnd"/>
            <w:r w:rsidRPr="00EF53FF">
              <w:rPr>
                <w:lang w:val="en-US" w:eastAsia="ru-RU"/>
              </w:rPr>
              <w:t>(2):39–44.</w:t>
            </w:r>
            <w:r w:rsidRPr="00EF53FF">
              <w:rPr>
                <w:lang w:eastAsia="ru-RU"/>
              </w:rPr>
              <w:t> </w:t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10.1111/bjd.13358.</w:t>
            </w:r>
            <w:r w:rsidRPr="00EF53FF">
              <w:rPr>
                <w:lang w:val="en-US" w:eastAsia="ru-RU"/>
              </w:rPr>
              <w:br/>
              <w:t>6.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Bet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L</w:t>
            </w:r>
            <w:proofErr w:type="gramStart"/>
            <w:r w:rsidRPr="00EF53FF">
              <w:rPr>
                <w:lang w:val="en-US" w:eastAsia="ru-RU"/>
              </w:rPr>
              <w:t>,</w:t>
            </w:r>
            <w:proofErr w:type="gram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Reis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L,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Chiacchio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Belda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Junior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W.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Dermoscopy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and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Onychomycosis: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guided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nail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abrasion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for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mycological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samples.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Anais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Brasileiros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de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Dermatologia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2015</w:t>
            </w:r>
            <w:proofErr w:type="gramStart"/>
            <w:r w:rsidRPr="00EF53FF">
              <w:rPr>
                <w:lang w:val="en-US" w:eastAsia="ru-RU"/>
              </w:rPr>
              <w:t>;90</w:t>
            </w:r>
            <w:proofErr w:type="gramEnd"/>
            <w:r w:rsidRPr="00EF53FF">
              <w:rPr>
                <w:lang w:val="en-US" w:eastAsia="ru-RU"/>
              </w:rPr>
              <w:t>(6):904–906.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br/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10.1590/abd1806–4841.20154615.</w:t>
            </w:r>
            <w:r w:rsidRPr="00EF53FF">
              <w:rPr>
                <w:lang w:val="en-US" w:eastAsia="ru-RU"/>
              </w:rPr>
              <w:br/>
              <w:t>7.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Lencastre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Lamas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Sá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</w:t>
            </w:r>
            <w:proofErr w:type="gramStart"/>
            <w:r w:rsidRPr="00EF53FF">
              <w:rPr>
                <w:lang w:val="en-US" w:eastAsia="ru-RU"/>
              </w:rPr>
              <w:t>.</w:t>
            </w:r>
            <w:proofErr w:type="gram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Onychoscopy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Clin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2013</w:t>
            </w:r>
            <w:proofErr w:type="gramStart"/>
            <w:r w:rsidRPr="00EF53FF">
              <w:rPr>
                <w:lang w:val="en-US" w:eastAsia="ru-RU"/>
              </w:rPr>
              <w:t>;31</w:t>
            </w:r>
            <w:proofErr w:type="gramEnd"/>
            <w:r w:rsidRPr="00EF53FF">
              <w:rPr>
                <w:lang w:val="en-US" w:eastAsia="ru-RU"/>
              </w:rPr>
              <w:t>(5):587–593.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https://doi.org/10.1016/j.clindermatol.2013.06.016.</w:t>
            </w:r>
            <w:r w:rsidRPr="00EF53FF">
              <w:rPr>
                <w:lang w:val="en-US" w:eastAsia="ru-RU"/>
              </w:rPr>
              <w:br/>
              <w:t>8.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Piraccini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B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Balestri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R,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Starance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Rech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G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J.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Nail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digital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dermoscopy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(</w:t>
            </w:r>
            <w:proofErr w:type="spellStart"/>
            <w:r w:rsidRPr="00EF53FF">
              <w:rPr>
                <w:lang w:val="en-US" w:eastAsia="ru-RU"/>
              </w:rPr>
              <w:t>onychoscopy</w:t>
            </w:r>
            <w:proofErr w:type="spellEnd"/>
            <w:r w:rsidRPr="00EF53FF">
              <w:rPr>
                <w:lang w:val="en-US" w:eastAsia="ru-RU"/>
              </w:rPr>
              <w:t>)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in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the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diagnosis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onychomycosis.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Eur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Acad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Venereol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2013</w:t>
            </w:r>
            <w:proofErr w:type="gramStart"/>
            <w:r w:rsidRPr="00EF53FF">
              <w:rPr>
                <w:lang w:val="en-US" w:eastAsia="ru-RU"/>
              </w:rPr>
              <w:t>;27</w:t>
            </w:r>
            <w:proofErr w:type="gramEnd"/>
            <w:r w:rsidRPr="00EF53FF">
              <w:rPr>
                <w:lang w:val="en-US" w:eastAsia="ru-RU"/>
              </w:rPr>
              <w:t>(4):509–513.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br/>
              <w:t>10.1111/j.1468–3083.2011.04323.x.</w:t>
            </w:r>
            <w:r w:rsidRPr="00EF53FF">
              <w:rPr>
                <w:lang w:val="en-US" w:eastAsia="ru-RU"/>
              </w:rPr>
              <w:br/>
              <w:t>9.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Nakamura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C,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Costa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M</w:t>
            </w:r>
            <w:proofErr w:type="gramStart"/>
            <w:r w:rsidRPr="00EF53FF">
              <w:rPr>
                <w:lang w:val="en-US" w:eastAsia="ru-RU"/>
              </w:rPr>
              <w:t>.</w:t>
            </w:r>
            <w:proofErr w:type="gram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Dermatoscopic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findings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in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the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most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frequent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onychopathies</w:t>
            </w:r>
            <w:proofErr w:type="spell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descriptive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analysis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500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cases.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Int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J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2012</w:t>
            </w:r>
            <w:proofErr w:type="gramStart"/>
            <w:r w:rsidRPr="00EF53FF">
              <w:rPr>
                <w:lang w:val="en-US" w:eastAsia="ru-RU"/>
              </w:rPr>
              <w:t>;51</w:t>
            </w:r>
            <w:proofErr w:type="gramEnd"/>
            <w:r w:rsidRPr="00EF53FF">
              <w:rPr>
                <w:lang w:val="en-US" w:eastAsia="ru-RU"/>
              </w:rPr>
              <w:t>(4):483–496.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doi:10.1111/j.1365–4632.2010.04720.x</w:t>
            </w:r>
            <w:proofErr w:type="gramStart"/>
            <w:r w:rsidRPr="00EF53FF">
              <w:rPr>
                <w:lang w:val="en-US" w:eastAsia="ru-RU"/>
              </w:rPr>
              <w:t>.</w:t>
            </w:r>
            <w:proofErr w:type="gramEnd"/>
            <w:r w:rsidRPr="00EF53FF">
              <w:rPr>
                <w:lang w:val="en-US" w:eastAsia="ru-RU"/>
              </w:rPr>
              <w:br/>
              <w:t>10.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Piraccini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B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</w:t>
            </w:r>
            <w:proofErr w:type="gramStart"/>
            <w:r w:rsidRPr="00EF53FF">
              <w:rPr>
                <w:lang w:val="en-US" w:eastAsia="ru-RU"/>
              </w:rPr>
              <w:t>,</w:t>
            </w:r>
            <w:proofErr w:type="gram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Bruni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F,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Starace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M.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Dermoscopy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non-skin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cancer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nail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disorders.</w:t>
            </w:r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Ther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2012</w:t>
            </w:r>
            <w:proofErr w:type="gramStart"/>
            <w:r w:rsidRPr="00EF53FF">
              <w:rPr>
                <w:lang w:val="en-US" w:eastAsia="ru-RU"/>
              </w:rPr>
              <w:t>;25:594</w:t>
            </w:r>
            <w:proofErr w:type="gramEnd"/>
            <w:r w:rsidRPr="00EF53FF">
              <w:rPr>
                <w:lang w:val="en-US" w:eastAsia="ru-RU"/>
              </w:rPr>
              <w:t>–602.</w:t>
            </w:r>
            <w:r w:rsidRPr="00EF53FF">
              <w:rPr>
                <w:lang w:eastAsia="ru-RU"/>
              </w:rPr>
              <w:t> </w:t>
            </w:r>
            <w:proofErr w:type="spellStart"/>
            <w:proofErr w:type="gramStart"/>
            <w:r w:rsidRPr="00EF53FF">
              <w:rPr>
                <w:lang w:val="en-US" w:eastAsia="ru-RU"/>
              </w:rPr>
              <w:t>doi</w:t>
            </w:r>
            <w:proofErr w:type="spellEnd"/>
            <w:proofErr w:type="gram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10.1111/j.1529–8019.2012.01521.x.</w:t>
            </w:r>
            <w:r w:rsidRPr="00EF53FF">
              <w:rPr>
                <w:lang w:val="en-US" w:eastAsia="ru-RU"/>
              </w:rPr>
              <w:br/>
              <w:t>11.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Tulika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Ashokkumar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Yadav</w:t>
            </w:r>
            <w:proofErr w:type="gramStart"/>
            <w:r w:rsidRPr="00EF53FF">
              <w:rPr>
                <w:lang w:val="en-US" w:eastAsia="ru-RU"/>
              </w:rPr>
              <w:t>,</w:t>
            </w:r>
            <w:proofErr w:type="gram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Uday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Sharatchandra</w:t>
            </w:r>
            <w:proofErr w:type="spell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Khopkar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White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Streaks</w:t>
            </w:r>
            <w:proofErr w:type="gramStart"/>
            <w:r w:rsidRPr="00EF53FF">
              <w:rPr>
                <w:lang w:val="en-US" w:eastAsia="ru-RU"/>
              </w:rPr>
              <w:t>:</w:t>
            </w:r>
            <w:proofErr w:type="gramEnd"/>
            <w:r w:rsidRPr="00EF53FF">
              <w:rPr>
                <w:lang w:eastAsia="ru-RU"/>
              </w:rPr>
              <w:t> </w:t>
            </w:r>
            <w:proofErr w:type="spellStart"/>
            <w:r w:rsidRPr="00EF53FF">
              <w:rPr>
                <w:lang w:val="en-US" w:eastAsia="ru-RU"/>
              </w:rPr>
              <w:t>Dermoscopic</w:t>
            </w:r>
            <w:proofErr w:type="spellEnd"/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>Sign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of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Distal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Lateral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Subungual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r w:rsidRPr="00EF53FF">
              <w:rPr>
                <w:lang w:val="en-US" w:eastAsia="ru-RU"/>
              </w:rPr>
              <w:lastRenderedPageBreak/>
              <w:t>Onychomycosis.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Indian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J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Dermatol</w:t>
            </w:r>
            <w:proofErr w:type="spellEnd"/>
            <w:r w:rsidRPr="00EF53FF">
              <w:rPr>
                <w:lang w:val="en-US" w:eastAsia="ru-RU"/>
              </w:rPr>
              <w:t>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2016</w:t>
            </w:r>
            <w:proofErr w:type="gramStart"/>
            <w:r w:rsidRPr="00EF53FF">
              <w:rPr>
                <w:lang w:val="en-US" w:eastAsia="ru-RU"/>
              </w:rPr>
              <w:t>;61</w:t>
            </w:r>
            <w:proofErr w:type="gramEnd"/>
            <w:r w:rsidRPr="00EF53FF">
              <w:rPr>
                <w:lang w:val="en-US" w:eastAsia="ru-RU"/>
              </w:rPr>
              <w:t>(1):123.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t xml:space="preserve"> </w:t>
            </w:r>
            <w:proofErr w:type="spellStart"/>
            <w:r w:rsidRPr="00EF53FF">
              <w:rPr>
                <w:lang w:val="en-US" w:eastAsia="ru-RU"/>
              </w:rPr>
              <w:t>doi</w:t>
            </w:r>
            <w:proofErr w:type="spellEnd"/>
            <w:r w:rsidRPr="00EF53FF">
              <w:rPr>
                <w:lang w:val="en-US" w:eastAsia="ru-RU"/>
              </w:rPr>
              <w:t>:</w:t>
            </w:r>
            <w:r w:rsidRPr="00EF53FF">
              <w:rPr>
                <w:lang w:eastAsia="ru-RU"/>
              </w:rPr>
              <w:t> </w:t>
            </w:r>
            <w:r w:rsidRPr="00EF53FF">
              <w:rPr>
                <w:lang w:val="en-US" w:eastAsia="ru-RU"/>
              </w:rPr>
              <w:br/>
              <w:t>10.4103/0019–5154.174151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EF53FF" w:rsidRPr="00EF53FF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616.596–002.828–073.581/582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F53F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F53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2308-1066-2019-3-34-36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240963"/>
    <w:rsid w:val="00263560"/>
    <w:rsid w:val="003C39BF"/>
    <w:rsid w:val="0063616B"/>
    <w:rsid w:val="00664453"/>
    <w:rsid w:val="00822C09"/>
    <w:rsid w:val="009840E7"/>
    <w:rsid w:val="00A47DB5"/>
    <w:rsid w:val="00AB13EC"/>
    <w:rsid w:val="00B74B42"/>
    <w:rsid w:val="00C630FA"/>
    <w:rsid w:val="00D51BEB"/>
    <w:rsid w:val="00E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2019-12-10T14:51:00Z</dcterms:created>
  <dcterms:modified xsi:type="dcterms:W3CDTF">2019-12-13T13:11:00Z</dcterms:modified>
</cp:coreProperties>
</file>